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24" w:rsidRPr="00394FC2" w:rsidRDefault="00570E24" w:rsidP="00570E24">
      <w:pPr>
        <w:keepNext/>
        <w:keepLines/>
        <w:spacing w:after="0" w:line="274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94FC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программе </w:t>
      </w:r>
    </w:p>
    <w:p w:rsidR="00570E24" w:rsidRPr="00AE2DB9" w:rsidRDefault="00570E24" w:rsidP="00570E24">
      <w:pPr>
        <w:spacing w:after="0" w:line="274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по предмету </w:t>
      </w:r>
      <w:r w:rsidRPr="00AE2DB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«Русский язык»</w:t>
      </w: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 </w:t>
      </w:r>
      <w:r w:rsidRPr="00AE2DB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5 </w:t>
      </w: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классе составлена на основе следующих документов:</w:t>
      </w:r>
    </w:p>
    <w:p w:rsidR="00570E24" w:rsidRPr="00AE2DB9" w:rsidRDefault="00570E24" w:rsidP="00570E24">
      <w:pPr>
        <w:numPr>
          <w:ilvl w:val="1"/>
          <w:numId w:val="1"/>
        </w:numPr>
        <w:tabs>
          <w:tab w:val="left" w:pos="1436"/>
        </w:tabs>
        <w:spacing w:after="0" w:line="274" w:lineRule="exact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Федерации».</w:t>
      </w:r>
    </w:p>
    <w:p w:rsidR="00570E24" w:rsidRPr="00AE2DB9" w:rsidRDefault="00570E24" w:rsidP="00570E24">
      <w:pPr>
        <w:numPr>
          <w:ilvl w:val="1"/>
          <w:numId w:val="1"/>
        </w:numPr>
        <w:tabs>
          <w:tab w:val="left" w:pos="1426"/>
        </w:tabs>
        <w:spacing w:after="0" w:line="274" w:lineRule="exact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</w:t>
      </w:r>
    </w:p>
    <w:p w:rsidR="00570E24" w:rsidRPr="00AE2DB9" w:rsidRDefault="00570E24" w:rsidP="00570E24">
      <w:pPr>
        <w:numPr>
          <w:ilvl w:val="1"/>
          <w:numId w:val="1"/>
        </w:numPr>
        <w:tabs>
          <w:tab w:val="left" w:pos="1426"/>
        </w:tabs>
        <w:spacing w:after="0" w:line="274" w:lineRule="exact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</w:t>
      </w:r>
      <w:r w:rsidRPr="00AE2DB9">
        <w:rPr>
          <w:rFonts w:ascii="Times New Roman" w:eastAsia="Times New Roman" w:hAnsi="Times New Roman" w:cs="Times New Roman"/>
          <w:lang w:eastAsia="en-US"/>
        </w:rPr>
        <w:t xml:space="preserve">31 марта 2014 г. N 253" </w:t>
      </w:r>
      <w:r w:rsidRPr="00AE2DB9">
        <w:rPr>
          <w:rFonts w:ascii="Times New Roman" w:eastAsia="Times New Roman" w:hAnsi="Times New Roman" w:cs="Times New Roman"/>
          <w:b/>
          <w:bCs/>
          <w:lang w:eastAsia="en-US"/>
        </w:rPr>
        <w:t>(С изменениями на 26 января 2016 года)</w:t>
      </w: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70E24" w:rsidRPr="00AE2DB9" w:rsidRDefault="00570E24" w:rsidP="00570E24">
      <w:pPr>
        <w:numPr>
          <w:ilvl w:val="1"/>
          <w:numId w:val="1"/>
        </w:numPr>
        <w:tabs>
          <w:tab w:val="left" w:pos="1436"/>
        </w:tabs>
        <w:spacing w:after="0" w:line="274" w:lineRule="exact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70E24" w:rsidRPr="00AE2DB9" w:rsidRDefault="00570E24" w:rsidP="00570E24">
      <w:pPr>
        <w:numPr>
          <w:ilvl w:val="1"/>
          <w:numId w:val="1"/>
        </w:numPr>
        <w:tabs>
          <w:tab w:val="left" w:pos="1426"/>
        </w:tabs>
        <w:spacing w:after="0" w:line="274" w:lineRule="exact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29 декабря 2014 г. № 1644 «О внесении изменений в приказ </w:t>
      </w:r>
      <w:proofErr w:type="spellStart"/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570E24" w:rsidRPr="00AE2DB9" w:rsidRDefault="00570E24" w:rsidP="00570E24">
      <w:pPr>
        <w:numPr>
          <w:ilvl w:val="1"/>
          <w:numId w:val="1"/>
        </w:numPr>
        <w:tabs>
          <w:tab w:val="left" w:pos="1481"/>
        </w:tabs>
        <w:spacing w:after="0" w:line="274" w:lineRule="exact"/>
        <w:ind w:left="567" w:right="20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Примерная программа основного общего образования. </w:t>
      </w:r>
      <w:proofErr w:type="spellStart"/>
      <w:r w:rsidRPr="00AE2D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ПРЕДМЕТ</w:t>
      </w:r>
      <w:proofErr w:type="gramStart"/>
      <w:r w:rsidRPr="00AE2D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:р</w:t>
      </w:r>
      <w:proofErr w:type="gramEnd"/>
      <w:r w:rsidRPr="00AE2D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усский</w:t>
      </w:r>
      <w:proofErr w:type="spellEnd"/>
      <w:r w:rsidRPr="00AE2D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язык</w:t>
      </w: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. Рабочие программы</w:t>
      </w:r>
      <w:r w:rsidRPr="00AE2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: </w:t>
      </w:r>
      <w:r w:rsidRPr="00AE2DB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  <w:lang w:eastAsia="en-US"/>
        </w:rPr>
        <w:t xml:space="preserve">Программы по русскому языку для 5-9 классов. 55 классы. Учебная программа. </w:t>
      </w:r>
      <w:proofErr w:type="spellStart"/>
      <w:r w:rsidRPr="00AE2DB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  <w:lang w:eastAsia="en-US"/>
        </w:rPr>
        <w:t>Рыбченкова</w:t>
      </w:r>
      <w:proofErr w:type="spellEnd"/>
      <w:r w:rsidRPr="00AE2DB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  <w:lang w:eastAsia="en-US"/>
        </w:rPr>
        <w:t xml:space="preserve"> Л. М., Александрова О. М. -</w:t>
      </w:r>
      <w:r w:rsidRPr="00AE2D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 М.: Просвещение, 2012 .</w:t>
      </w:r>
    </w:p>
    <w:p w:rsidR="00570E24" w:rsidRPr="00AE2DB9" w:rsidRDefault="00570E24" w:rsidP="00570E24">
      <w:pPr>
        <w:tabs>
          <w:tab w:val="left" w:pos="993"/>
        </w:tabs>
        <w:spacing w:after="0" w:line="274" w:lineRule="exact"/>
        <w:ind w:left="20" w:right="20" w:firstLine="7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содержит следующие разделы:</w:t>
      </w:r>
    </w:p>
    <w:p w:rsidR="00570E24" w:rsidRPr="00AE2DB9" w:rsidRDefault="00570E24" w:rsidP="00570E24">
      <w:pPr>
        <w:numPr>
          <w:ilvl w:val="2"/>
          <w:numId w:val="1"/>
        </w:numPr>
        <w:tabs>
          <w:tab w:val="left" w:pos="74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Планируемые результаты освоения учебного предмета, курса.</w:t>
      </w:r>
    </w:p>
    <w:p w:rsidR="00570E24" w:rsidRPr="00AE2DB9" w:rsidRDefault="00570E24" w:rsidP="00570E24">
      <w:pPr>
        <w:numPr>
          <w:ilvl w:val="2"/>
          <w:numId w:val="1"/>
        </w:numPr>
        <w:tabs>
          <w:tab w:val="left" w:pos="74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учебного предмета, курса.</w:t>
      </w:r>
    </w:p>
    <w:p w:rsidR="00570E24" w:rsidRPr="00AE2DB9" w:rsidRDefault="00570E24" w:rsidP="00570E24">
      <w:pPr>
        <w:numPr>
          <w:ilvl w:val="2"/>
          <w:numId w:val="1"/>
        </w:numPr>
        <w:tabs>
          <w:tab w:val="left" w:pos="735"/>
        </w:tabs>
        <w:spacing w:after="0" w:line="274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Тематическое планирование с указанием количества часов, отводимых на освоение каждой темы.</w:t>
      </w:r>
    </w:p>
    <w:p w:rsidR="00570E24" w:rsidRPr="00AE2DB9" w:rsidRDefault="00570E24" w:rsidP="00570E24">
      <w:pPr>
        <w:tabs>
          <w:tab w:val="left" w:pos="735"/>
        </w:tabs>
        <w:spacing w:after="0" w:line="274" w:lineRule="exact"/>
        <w:ind w:left="380" w:right="5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70E24" w:rsidRPr="00AE2DB9" w:rsidRDefault="00570E24" w:rsidP="00570E24">
      <w:pPr>
        <w:spacing w:after="0" w:line="274" w:lineRule="exact"/>
        <w:ind w:lef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Целями </w:t>
      </w: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преподавания </w:t>
      </w:r>
      <w:r w:rsidRPr="00AE2DB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русского языка</w:t>
      </w: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школе является (из ФГОС и программы):</w:t>
      </w:r>
    </w:p>
    <w:p w:rsidR="00570E24" w:rsidRPr="00AE2DB9" w:rsidRDefault="00570E24" w:rsidP="00570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Pr="00AE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</w:rPr>
        <w:t> 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570E24" w:rsidRPr="00AE2DB9" w:rsidRDefault="00570E24" w:rsidP="00570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AE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</w:rPr>
        <w:t> уважения к родному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570E24" w:rsidRPr="00AE2DB9" w:rsidRDefault="00570E24" w:rsidP="00570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AE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</w:rPr>
        <w:t> 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570E24" w:rsidRPr="00AE2DB9" w:rsidRDefault="00570E24" w:rsidP="00570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AE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 </w:t>
      </w: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самостоятельной учебной деятельности, самообразования, важнейшими </w:t>
      </w:r>
      <w:proofErr w:type="spellStart"/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самокоррекцию</w:t>
      </w:r>
      <w:proofErr w:type="spellEnd"/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т.д.);</w:t>
      </w:r>
      <w:proofErr w:type="gramEnd"/>
    </w:p>
    <w:p w:rsidR="00570E24" w:rsidRPr="00AE2DB9" w:rsidRDefault="00570E24" w:rsidP="00570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</w:t>
      </w:r>
      <w:r w:rsidRPr="00AE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 </w:t>
      </w: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приобретенные знания, умения и навыки в процессе речевого общения в учебной деятельности и повседневной жизни.</w:t>
      </w:r>
    </w:p>
    <w:p w:rsidR="00570E24" w:rsidRPr="00AE2DB9" w:rsidRDefault="00570E24" w:rsidP="00570E24">
      <w:pPr>
        <w:spacing w:after="0" w:line="274" w:lineRule="exact"/>
        <w:ind w:left="2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Задачи</w:t>
      </w: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обучения </w:t>
      </w:r>
      <w:r w:rsidRPr="00AE2DB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русскому языку</w:t>
      </w: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570E24" w:rsidRPr="00AE2DB9" w:rsidRDefault="00570E24" w:rsidP="00570E24">
      <w:pPr>
        <w:tabs>
          <w:tab w:val="left" w:pos="430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1) совершенствование видов речевой деятельности (</w:t>
      </w:r>
      <w:proofErr w:type="spellStart"/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аудирования</w:t>
      </w:r>
      <w:proofErr w:type="spellEnd"/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чтения, говорения и письма);</w:t>
      </w:r>
    </w:p>
    <w:p w:rsidR="00570E24" w:rsidRDefault="00570E24" w:rsidP="00570E24">
      <w:pPr>
        <w:tabs>
          <w:tab w:val="left" w:pos="430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3) использование коммуникативно-эстетических возможностей русского языка;</w:t>
      </w:r>
    </w:p>
    <w:p w:rsidR="00570E24" w:rsidRPr="00AE2DB9" w:rsidRDefault="00570E24" w:rsidP="00570E24">
      <w:pPr>
        <w:tabs>
          <w:tab w:val="left" w:pos="430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4)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570E24" w:rsidRPr="00AE2DB9" w:rsidRDefault="00570E24" w:rsidP="00570E24">
      <w:pPr>
        <w:tabs>
          <w:tab w:val="left" w:pos="430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многоаспектного</w:t>
      </w:r>
      <w:proofErr w:type="spellEnd"/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анализа текста;</w:t>
      </w: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дств дл</w:t>
      </w:r>
      <w:proofErr w:type="gramEnd"/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я свободного выражения мыслей и чувств адекватно ситуации и стилю общения;</w:t>
      </w:r>
    </w:p>
    <w:p w:rsidR="00570E24" w:rsidRPr="00AE2DB9" w:rsidRDefault="00570E24" w:rsidP="00570E24">
      <w:pPr>
        <w:tabs>
          <w:tab w:val="left" w:pos="430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70E24" w:rsidRPr="00AE2DB9" w:rsidRDefault="00570E24" w:rsidP="00570E24">
      <w:pPr>
        <w:tabs>
          <w:tab w:val="left" w:pos="430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2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8) формирование ответственности за языковую культуру как общечеловеческую ценность.</w:t>
      </w:r>
    </w:p>
    <w:p w:rsidR="00570E24" w:rsidRPr="008B4343" w:rsidRDefault="00570E24" w:rsidP="00570E24">
      <w:pPr>
        <w:keepNext/>
        <w:keepLines/>
        <w:spacing w:after="0" w:line="274" w:lineRule="exact"/>
        <w:ind w:left="2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bookmark21"/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по предмету «Русский язык» </w:t>
      </w:r>
      <w:proofErr w:type="spellStart"/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рассчитана</w:t>
      </w:r>
      <w:bookmarkEnd w:id="0"/>
      <w:r w:rsidRPr="00AE2DB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в</w:t>
      </w:r>
      <w:proofErr w:type="spellEnd"/>
      <w:r w:rsidRPr="00AE2DB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5</w:t>
      </w: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классе</w:t>
      </w:r>
      <w:proofErr w:type="gramEnd"/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</w:t>
      </w:r>
      <w:r w:rsidRPr="00AE2DB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175 </w:t>
      </w:r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часов в год (в неделю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</w:t>
      </w:r>
      <w:r w:rsidRPr="00AE2DB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часов).</w:t>
      </w:r>
      <w:r w:rsidRPr="008B4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связи с тем, что на территории Брянской области преподавание ведётся на русском языке, часы на изучение родного языка засчитаны в часть, формируемую участниками образовательных отношений.</w:t>
      </w:r>
    </w:p>
    <w:p w:rsidR="00570E24" w:rsidRPr="00AE2DB9" w:rsidRDefault="00570E24" w:rsidP="00570E24">
      <w:pPr>
        <w:keepNext/>
        <w:keepLines/>
        <w:spacing w:after="245" w:line="274" w:lineRule="exact"/>
        <w:ind w:right="2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bookmark22"/>
      <w:r w:rsidRPr="00AE2DB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Преподавание учебного предмета «Русский язык» осуществляется по следующим учебникам:</w:t>
      </w:r>
      <w:bookmarkEnd w:id="1"/>
    </w:p>
    <w:tbl>
      <w:tblPr>
        <w:tblStyle w:val="2"/>
        <w:tblW w:w="0" w:type="auto"/>
        <w:jc w:val="center"/>
        <w:tblInd w:w="-2792" w:type="dxa"/>
        <w:tblLook w:val="04A0"/>
      </w:tblPr>
      <w:tblGrid>
        <w:gridCol w:w="880"/>
        <w:gridCol w:w="9484"/>
        <w:gridCol w:w="1608"/>
        <w:gridCol w:w="2403"/>
      </w:tblGrid>
      <w:tr w:rsidR="00570E24" w:rsidRPr="00AE2DB9" w:rsidTr="0029075F">
        <w:trPr>
          <w:jc w:val="center"/>
        </w:trPr>
        <w:tc>
          <w:tcPr>
            <w:tcW w:w="880" w:type="dxa"/>
          </w:tcPr>
          <w:p w:rsidR="00570E24" w:rsidRPr="00AE2DB9" w:rsidRDefault="00570E24" w:rsidP="0029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E2DB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9484" w:type="dxa"/>
          </w:tcPr>
          <w:p w:rsidR="00570E24" w:rsidRPr="00AE2DB9" w:rsidRDefault="00570E24" w:rsidP="0029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Автор, название учебника или др. </w:t>
            </w:r>
            <w:proofErr w:type="spellStart"/>
            <w:r w:rsidRPr="00AE2DB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AE2DB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E2DB9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608" w:type="dxa"/>
          </w:tcPr>
          <w:p w:rsidR="00570E24" w:rsidRPr="00AE2DB9" w:rsidRDefault="00570E24" w:rsidP="0029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03" w:type="dxa"/>
          </w:tcPr>
          <w:p w:rsidR="00570E24" w:rsidRPr="00AE2DB9" w:rsidRDefault="00570E24" w:rsidP="00290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570E24" w:rsidRPr="00AE2DB9" w:rsidTr="0029075F">
        <w:trPr>
          <w:jc w:val="center"/>
        </w:trPr>
        <w:tc>
          <w:tcPr>
            <w:tcW w:w="880" w:type="dxa"/>
          </w:tcPr>
          <w:p w:rsidR="00570E24" w:rsidRPr="00AE2DB9" w:rsidRDefault="00570E24" w:rsidP="0029075F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AE2DB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4" w:type="dxa"/>
          </w:tcPr>
          <w:p w:rsidR="00570E24" w:rsidRPr="00AE2DB9" w:rsidRDefault="00570E24" w:rsidP="0029075F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Л.М. </w:t>
            </w:r>
            <w:proofErr w:type="spellStart"/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О.М. Александрова, А.В. </w:t>
            </w:r>
            <w:proofErr w:type="spellStart"/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Глазков</w:t>
            </w:r>
            <w:proofErr w:type="gramStart"/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усский</w:t>
            </w:r>
            <w:proofErr w:type="spellEnd"/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язык. 5 класс: </w:t>
            </w:r>
            <w:proofErr w:type="spellStart"/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учрежд</w:t>
            </w:r>
            <w:proofErr w:type="spellEnd"/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 В 2 ч.</w:t>
            </w:r>
          </w:p>
        </w:tc>
        <w:tc>
          <w:tcPr>
            <w:tcW w:w="1608" w:type="dxa"/>
          </w:tcPr>
          <w:p w:rsidR="00570E24" w:rsidRPr="00AE2DB9" w:rsidRDefault="00570E24" w:rsidP="0029075F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03" w:type="dxa"/>
          </w:tcPr>
          <w:p w:rsidR="00570E24" w:rsidRPr="00AE2DB9" w:rsidRDefault="00570E24" w:rsidP="0029075F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AE2D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М.: «Просвещение»</w:t>
            </w:r>
          </w:p>
        </w:tc>
      </w:tr>
    </w:tbl>
    <w:p w:rsidR="00955370" w:rsidRDefault="00955370"/>
    <w:sectPr w:rsidR="00955370" w:rsidSect="00570E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5EB7"/>
    <w:multiLevelType w:val="multilevel"/>
    <w:tmpl w:val="9F10C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E24"/>
    <w:rsid w:val="00570E24"/>
    <w:rsid w:val="0095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57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2018-10-17T18:56:00Z</dcterms:created>
  <dcterms:modified xsi:type="dcterms:W3CDTF">2018-10-17T18:57:00Z</dcterms:modified>
</cp:coreProperties>
</file>