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49" w:rsidRDefault="00497449" w:rsidP="00497449">
      <w:pPr>
        <w:shd w:val="clear" w:color="auto" w:fill="FFFFFF"/>
        <w:spacing w:line="276" w:lineRule="auto"/>
        <w:ind w:right="14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Аннотация</w:t>
      </w:r>
    </w:p>
    <w:p w:rsidR="00497449" w:rsidRDefault="00497449" w:rsidP="00497449">
      <w:pPr>
        <w:ind w:firstLine="540"/>
        <w:jc w:val="both"/>
        <w:rPr>
          <w:sz w:val="20"/>
          <w:szCs w:val="20"/>
        </w:rPr>
      </w:pPr>
      <w:r>
        <w:rPr>
          <w:b/>
        </w:rPr>
        <w:t>Настоящая рабочая программа по информатике и ИКТ для 7-х классов составлена на основе</w:t>
      </w:r>
      <w:r>
        <w:t xml:space="preserve"> </w:t>
      </w:r>
      <w:r>
        <w:rPr>
          <w:spacing w:val="-1"/>
        </w:rPr>
        <w:t xml:space="preserve">авторской программы по «Информатике и ИКТ» для 7-9-х классов Семакина И.Г., Залоговой Л.А., </w:t>
      </w:r>
      <w:proofErr w:type="spellStart"/>
      <w:r>
        <w:rPr>
          <w:spacing w:val="-1"/>
        </w:rPr>
        <w:t>Русаковой</w:t>
      </w:r>
      <w:proofErr w:type="spellEnd"/>
      <w:r>
        <w:rPr>
          <w:spacing w:val="-1"/>
        </w:rPr>
        <w:t xml:space="preserve"> С.В., Шестаковой Л.В.. (УМК «Информатика и ИКТ» для 7-9 классов, автор Семакин И.Г. и др.). </w:t>
      </w:r>
      <w:proofErr w:type="gramStart"/>
      <w:r>
        <w:rPr>
          <w:spacing w:val="-1"/>
        </w:rPr>
        <w:t xml:space="preserve">Данная авторская программа соответствует </w:t>
      </w:r>
      <w:r>
        <w:t xml:space="preserve"> «Примерной программе основного общего образования по информатике и ИКТ» (утверждённой приказом Минобразования Рос</w:t>
      </w:r>
      <w:r>
        <w:softHyphen/>
      </w:r>
      <w:r>
        <w:rPr>
          <w:spacing w:val="-1"/>
        </w:rPr>
        <w:t xml:space="preserve">сии от 09.03.04. № 1312) и Федеральному  государственному  стандарту основного общего образования по информатике и информационным технологиям ( </w:t>
      </w:r>
      <w:proofErr w:type="gramEnd"/>
    </w:p>
    <w:p w:rsidR="00497449" w:rsidRDefault="00497449" w:rsidP="00497449">
      <w:pPr>
        <w:shd w:val="clear" w:color="auto" w:fill="FFFFFF"/>
        <w:ind w:right="6" w:firstLine="726"/>
        <w:jc w:val="both"/>
        <w:rPr>
          <w:spacing w:val="-1"/>
        </w:rPr>
      </w:pPr>
      <w:r>
        <w:rPr>
          <w:b/>
        </w:rPr>
        <w:t>Согласно ФК БУП</w:t>
      </w:r>
      <w:r>
        <w:rPr>
          <w:b/>
          <w:spacing w:val="-1"/>
        </w:rPr>
        <w:t xml:space="preserve"> (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spacing w:val="-1"/>
          </w:rPr>
          <w:t>2004 г</w:t>
        </w:r>
      </w:smartTag>
      <w:r>
        <w:rPr>
          <w:b/>
          <w:spacing w:val="-1"/>
        </w:rPr>
        <w:t>) программа курса информатики и ИКТ в 7-х классах рассчитана на 35 ч в год (1 ч в неделю).</w:t>
      </w:r>
      <w:r>
        <w:rPr>
          <w:spacing w:val="-1"/>
        </w:rPr>
        <w:t xml:space="preserve"> </w:t>
      </w:r>
    </w:p>
    <w:p w:rsidR="00497449" w:rsidRDefault="00497449" w:rsidP="00497449">
      <w:pPr>
        <w:shd w:val="clear" w:color="auto" w:fill="FFFFFF"/>
        <w:ind w:right="6" w:firstLine="726"/>
        <w:jc w:val="both"/>
        <w:rPr>
          <w:b/>
          <w:spacing w:val="-1"/>
        </w:rPr>
      </w:pPr>
      <w:r>
        <w:rPr>
          <w:b/>
          <w:spacing w:val="-1"/>
        </w:rPr>
        <w:t>Программой предусмотрено проведение:</w:t>
      </w:r>
    </w:p>
    <w:p w:rsidR="00497449" w:rsidRDefault="00497449" w:rsidP="00497449">
      <w:pPr>
        <w:shd w:val="clear" w:color="auto" w:fill="FFFFFF"/>
        <w:ind w:right="6" w:firstLine="726"/>
        <w:jc w:val="both"/>
        <w:rPr>
          <w:spacing w:val="-1"/>
        </w:rPr>
      </w:pPr>
      <w:r>
        <w:rPr>
          <w:spacing w:val="-1"/>
        </w:rPr>
        <w:t xml:space="preserve">- контрольных работ </w:t>
      </w:r>
    </w:p>
    <w:p w:rsidR="00497449" w:rsidRDefault="00497449" w:rsidP="00497449">
      <w:pPr>
        <w:shd w:val="clear" w:color="auto" w:fill="FFFFFF"/>
        <w:ind w:right="6" w:firstLine="726"/>
        <w:jc w:val="both"/>
        <w:rPr>
          <w:spacing w:val="-1"/>
        </w:rPr>
      </w:pPr>
      <w:r>
        <w:rPr>
          <w:spacing w:val="-1"/>
        </w:rPr>
        <w:t>- практических работ (10-15 мин.)</w:t>
      </w:r>
    </w:p>
    <w:p w:rsidR="00497449" w:rsidRDefault="00497449" w:rsidP="00497449">
      <w:pPr>
        <w:shd w:val="clear" w:color="auto" w:fill="FFFFFF"/>
        <w:ind w:right="6" w:firstLine="726"/>
        <w:jc w:val="both"/>
        <w:rPr>
          <w:spacing w:val="-1"/>
        </w:rPr>
      </w:pPr>
      <w:r>
        <w:rPr>
          <w:spacing w:val="-1"/>
        </w:rPr>
        <w:t xml:space="preserve"> - практикумов </w:t>
      </w:r>
    </w:p>
    <w:p w:rsidR="00497449" w:rsidRDefault="00497449" w:rsidP="00497449">
      <w:pPr>
        <w:shd w:val="clear" w:color="auto" w:fill="FFFFFF"/>
        <w:ind w:right="6" w:firstLine="726"/>
        <w:jc w:val="both"/>
        <w:rPr>
          <w:spacing w:val="-1"/>
        </w:rPr>
      </w:pPr>
      <w:r>
        <w:rPr>
          <w:spacing w:val="-1"/>
        </w:rPr>
        <w:t xml:space="preserve">- самостоятельных работ </w:t>
      </w:r>
    </w:p>
    <w:p w:rsidR="00497449" w:rsidRDefault="00497449" w:rsidP="00497449">
      <w:pPr>
        <w:shd w:val="clear" w:color="auto" w:fill="FFFFFF"/>
        <w:ind w:right="6" w:firstLine="726"/>
        <w:jc w:val="both"/>
        <w:rPr>
          <w:spacing w:val="-1"/>
        </w:rPr>
      </w:pPr>
      <w:r>
        <w:rPr>
          <w:spacing w:val="-1"/>
        </w:rPr>
        <w:t xml:space="preserve">- тестов </w:t>
      </w:r>
    </w:p>
    <w:p w:rsidR="00497449" w:rsidRDefault="00497449" w:rsidP="00497449">
      <w:pPr>
        <w:shd w:val="clear" w:color="auto" w:fill="FFFFFF"/>
        <w:ind w:right="6" w:firstLine="726"/>
        <w:jc w:val="both"/>
        <w:rPr>
          <w:b/>
          <w:spacing w:val="-1"/>
        </w:rPr>
      </w:pPr>
      <w:r>
        <w:rPr>
          <w:b/>
          <w:spacing w:val="-1"/>
        </w:rPr>
        <w:t xml:space="preserve">Преподавание курса информатики и ИКТ в 87-х классах ориентировано на использование учебного и </w:t>
      </w:r>
      <w:proofErr w:type="spellStart"/>
      <w:r>
        <w:rPr>
          <w:b/>
          <w:spacing w:val="-1"/>
        </w:rPr>
        <w:t>программно-методическоко</w:t>
      </w:r>
      <w:proofErr w:type="spellEnd"/>
      <w:r>
        <w:rPr>
          <w:b/>
          <w:spacing w:val="-1"/>
        </w:rPr>
        <w:t xml:space="preserve"> комплекса (УМК), в который входят:</w:t>
      </w:r>
    </w:p>
    <w:p w:rsidR="00497449" w:rsidRDefault="00497449" w:rsidP="00497449">
      <w:pPr>
        <w:numPr>
          <w:ilvl w:val="0"/>
          <w:numId w:val="1"/>
        </w:numPr>
        <w:spacing w:before="100" w:beforeAutospacing="1" w:after="100" w:afterAutospacing="1"/>
      </w:pPr>
      <w:r>
        <w:t xml:space="preserve">Семакин И.Г., </w:t>
      </w:r>
      <w:proofErr w:type="spellStart"/>
      <w:r>
        <w:t>Залогова</w:t>
      </w:r>
      <w:proofErr w:type="spellEnd"/>
      <w:r>
        <w:t xml:space="preserve"> Л.А., Русаков С.В., Шестакова Л.В. Информатика</w:t>
      </w:r>
      <w:proofErr w:type="gramStart"/>
      <w:r>
        <w:t xml:space="preserve"> :</w:t>
      </w:r>
      <w:proofErr w:type="gramEnd"/>
      <w:r>
        <w:t xml:space="preserve"> учебник для 7 класса. </w:t>
      </w:r>
      <w:proofErr w:type="gramStart"/>
      <w:r>
        <w:t>(Москва:</w:t>
      </w:r>
      <w:proofErr w:type="gramEnd"/>
      <w:r>
        <w:t xml:space="preserve"> БИНОМ. </w:t>
      </w:r>
      <w:proofErr w:type="gramStart"/>
      <w:r>
        <w:t>Лаборатория знаний, 2017 год)</w:t>
      </w:r>
      <w:proofErr w:type="gramEnd"/>
    </w:p>
    <w:p w:rsidR="00497449" w:rsidRDefault="00497449" w:rsidP="00497449">
      <w:pPr>
        <w:numPr>
          <w:ilvl w:val="0"/>
          <w:numId w:val="1"/>
        </w:numPr>
        <w:jc w:val="both"/>
      </w:pPr>
      <w:r>
        <w:t xml:space="preserve">Информатика и ИКТ. Задачник-практикум. Информатика и ИКТ  </w:t>
      </w:r>
      <w:proofErr w:type="gramStart"/>
      <w:r>
        <w:t>ч</w:t>
      </w:r>
      <w:proofErr w:type="gramEnd"/>
      <w:r>
        <w:t xml:space="preserve">. 1, для 8-11 класса. /Под ред. И.Г. Семакина, Е.К. </w:t>
      </w:r>
      <w:proofErr w:type="spellStart"/>
      <w:r>
        <w:t>Хеннера</w:t>
      </w:r>
      <w:proofErr w:type="spellEnd"/>
      <w:r>
        <w:t>. М.: БИНОМ. Лаборатория знаний, 2011./</w:t>
      </w:r>
    </w:p>
    <w:p w:rsidR="00497449" w:rsidRDefault="00497449" w:rsidP="00497449">
      <w:pPr>
        <w:numPr>
          <w:ilvl w:val="0"/>
          <w:numId w:val="1"/>
        </w:numPr>
        <w:jc w:val="both"/>
      </w:pPr>
      <w:r>
        <w:t xml:space="preserve">Информатика и ИКТ. Задачник-практикум Информатика и ИКТ  </w:t>
      </w:r>
      <w:proofErr w:type="gramStart"/>
      <w:r>
        <w:t>ч</w:t>
      </w:r>
      <w:proofErr w:type="gramEnd"/>
      <w:r>
        <w:t xml:space="preserve">. 2, для 8-11 класса. /Под ред. И.Г. Семакина, Е.К. </w:t>
      </w:r>
      <w:proofErr w:type="spellStart"/>
      <w:r>
        <w:t>Хеннера</w:t>
      </w:r>
      <w:proofErr w:type="spellEnd"/>
      <w:r>
        <w:t>. М.: БИНОМ. Лаборатория знаний, 2011./</w:t>
      </w:r>
    </w:p>
    <w:p w:rsidR="00497449" w:rsidRDefault="00497449" w:rsidP="00497449">
      <w:pPr>
        <w:numPr>
          <w:ilvl w:val="0"/>
          <w:numId w:val="1"/>
        </w:numPr>
        <w:jc w:val="both"/>
      </w:pPr>
      <w:r>
        <w:t xml:space="preserve">И.Г. Семакин, Т.Ю. Шеина. Методическое пособие по преподаванию курса «Информатика и ИКТ» в основной школе. </w:t>
      </w:r>
      <w:proofErr w:type="gramStart"/>
      <w:r>
        <w:t>(М.: БИНОМ.</w:t>
      </w:r>
      <w:proofErr w:type="gramEnd"/>
      <w:r>
        <w:t xml:space="preserve"> </w:t>
      </w:r>
      <w:proofErr w:type="gramStart"/>
      <w:r>
        <w:t>Лаборатория знаний, 2017.)</w:t>
      </w:r>
      <w:proofErr w:type="gramEnd"/>
    </w:p>
    <w:p w:rsidR="00497449" w:rsidRDefault="00497449" w:rsidP="00497449">
      <w:pPr>
        <w:numPr>
          <w:ilvl w:val="0"/>
          <w:numId w:val="1"/>
        </w:numPr>
        <w:jc w:val="both"/>
      </w:pPr>
      <w:r>
        <w:t>Набор цифровых образовательных ресурсов (ЦОР).</w:t>
      </w:r>
    </w:p>
    <w:p w:rsidR="00192EDD" w:rsidRDefault="00192EDD"/>
    <w:sectPr w:rsidR="00192EDD" w:rsidSect="0019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203D"/>
    <w:multiLevelType w:val="hybridMultilevel"/>
    <w:tmpl w:val="61BE14F0"/>
    <w:lvl w:ilvl="0" w:tplc="4DD68A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7449"/>
    <w:rsid w:val="00192EDD"/>
    <w:rsid w:val="0049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2018-10-23T13:41:00Z</dcterms:created>
  <dcterms:modified xsi:type="dcterms:W3CDTF">2018-10-23T13:42:00Z</dcterms:modified>
</cp:coreProperties>
</file>