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23" w:rsidRPr="00D9249E" w:rsidRDefault="00717F23" w:rsidP="00717F2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17F23" w:rsidRPr="00D9249E" w:rsidRDefault="00717F23" w:rsidP="00717F23">
      <w:pPr>
        <w:pStyle w:val="1"/>
        <w:shd w:val="clear" w:color="auto" w:fill="auto"/>
        <w:spacing w:line="240" w:lineRule="auto"/>
        <w:ind w:left="20" w:right="20" w:firstLine="840"/>
        <w:rPr>
          <w:sz w:val="24"/>
          <w:szCs w:val="24"/>
        </w:rPr>
      </w:pPr>
      <w:r w:rsidRPr="00D9249E">
        <w:rPr>
          <w:sz w:val="24"/>
          <w:szCs w:val="24"/>
        </w:rPr>
        <w:t>Рабочая программа по предмету</w:t>
      </w:r>
      <w:r w:rsidRPr="00D9249E">
        <w:rPr>
          <w:rStyle w:val="a4"/>
          <w:sz w:val="24"/>
          <w:szCs w:val="24"/>
        </w:rPr>
        <w:t xml:space="preserve"> </w:t>
      </w:r>
      <w:proofErr w:type="spellStart"/>
      <w:r w:rsidRPr="00D9249E">
        <w:rPr>
          <w:rStyle w:val="a4"/>
          <w:sz w:val="24"/>
          <w:szCs w:val="24"/>
        </w:rPr>
        <w:t>_история</w:t>
      </w:r>
      <w:proofErr w:type="spellEnd"/>
      <w:r w:rsidRPr="00D9249E">
        <w:rPr>
          <w:rStyle w:val="a4"/>
          <w:sz w:val="24"/>
          <w:szCs w:val="24"/>
        </w:rPr>
        <w:t>____________</w:t>
      </w:r>
      <w:r w:rsidRPr="00D9249E">
        <w:rPr>
          <w:sz w:val="24"/>
          <w:szCs w:val="24"/>
        </w:rPr>
        <w:t xml:space="preserve"> для ___11_______ класса составлена на основе следующих документов:</w:t>
      </w:r>
    </w:p>
    <w:p w:rsidR="00717F23" w:rsidRPr="00D9249E" w:rsidRDefault="00717F23" w:rsidP="00717F23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840"/>
        <w:rPr>
          <w:sz w:val="24"/>
          <w:szCs w:val="24"/>
        </w:rPr>
      </w:pPr>
      <w:r w:rsidRPr="00D9249E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717F23" w:rsidRPr="00D9249E" w:rsidRDefault="00717F23" w:rsidP="00717F23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840"/>
        <w:rPr>
          <w:sz w:val="24"/>
          <w:szCs w:val="24"/>
        </w:rPr>
      </w:pPr>
      <w:r w:rsidRPr="00D9249E">
        <w:rPr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717F23" w:rsidRPr="00D9249E" w:rsidRDefault="00717F23" w:rsidP="00717F23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840"/>
        <w:rPr>
          <w:sz w:val="24"/>
          <w:szCs w:val="24"/>
        </w:rPr>
      </w:pPr>
      <w:r w:rsidRPr="00D9249E">
        <w:rPr>
          <w:sz w:val="24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дополнениями.</w:t>
      </w:r>
    </w:p>
    <w:p w:rsidR="00717F23" w:rsidRPr="00D9249E" w:rsidRDefault="00717F23" w:rsidP="00717F23">
      <w:pPr>
        <w:pStyle w:val="1"/>
        <w:numPr>
          <w:ilvl w:val="0"/>
          <w:numId w:val="1"/>
        </w:numPr>
        <w:shd w:val="clear" w:color="auto" w:fill="auto"/>
        <w:tabs>
          <w:tab w:val="left" w:pos="1302"/>
        </w:tabs>
        <w:spacing w:line="240" w:lineRule="auto"/>
        <w:ind w:left="20" w:right="20" w:firstLine="840"/>
        <w:rPr>
          <w:sz w:val="24"/>
          <w:szCs w:val="24"/>
        </w:rPr>
      </w:pPr>
      <w:r w:rsidRPr="00D9249E">
        <w:rPr>
          <w:sz w:val="24"/>
          <w:szCs w:val="24"/>
        </w:rPr>
        <w:t xml:space="preserve">Приказ </w:t>
      </w:r>
      <w:proofErr w:type="spellStart"/>
      <w:r w:rsidRPr="00D9249E">
        <w:rPr>
          <w:sz w:val="24"/>
          <w:szCs w:val="24"/>
        </w:rPr>
        <w:t>Минобрнауки</w:t>
      </w:r>
      <w:proofErr w:type="spellEnd"/>
      <w:r w:rsidRPr="00D9249E">
        <w:rPr>
          <w:sz w:val="24"/>
          <w:szCs w:val="24"/>
        </w:rPr>
        <w:t xml:space="preserve"> России от 31 марта 2014 г. N 253" 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17F23" w:rsidRPr="00D9249E" w:rsidRDefault="00717F23" w:rsidP="00717F23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spacing w:line="240" w:lineRule="auto"/>
        <w:ind w:left="20" w:firstLine="840"/>
        <w:rPr>
          <w:sz w:val="24"/>
          <w:szCs w:val="24"/>
        </w:rPr>
      </w:pPr>
      <w:r w:rsidRPr="00D9249E">
        <w:rPr>
          <w:sz w:val="24"/>
          <w:szCs w:val="24"/>
        </w:rPr>
        <w:t>Примерная программа  среднего (полного</w:t>
      </w:r>
      <w:proofErr w:type="gramStart"/>
      <w:r w:rsidRPr="00D9249E">
        <w:rPr>
          <w:sz w:val="24"/>
          <w:szCs w:val="24"/>
        </w:rPr>
        <w:t xml:space="preserve"> )</w:t>
      </w:r>
      <w:proofErr w:type="gramEnd"/>
      <w:r w:rsidRPr="00D9249E">
        <w:rPr>
          <w:sz w:val="24"/>
          <w:szCs w:val="24"/>
        </w:rPr>
        <w:t xml:space="preserve">  общего образования.</w:t>
      </w:r>
    </w:p>
    <w:p w:rsidR="00717F23" w:rsidRPr="00D9249E" w:rsidRDefault="00717F23" w:rsidP="00717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Рабочая программа составлена  в соответствии с Федеральным компонентом государственного стандарта среднег</w:t>
      </w:r>
      <w:proofErr w:type="gramStart"/>
      <w:r w:rsidRPr="00D9249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9249E">
        <w:rPr>
          <w:rFonts w:ascii="Times New Roman" w:hAnsi="Times New Roman" w:cs="Times New Roman"/>
          <w:sz w:val="24"/>
          <w:szCs w:val="24"/>
        </w:rPr>
        <w:t xml:space="preserve">полного) общего образования; авторской программы по истории России к учебнику Н.В. </w:t>
      </w:r>
      <w:proofErr w:type="spellStart"/>
      <w:r w:rsidRPr="00D9249E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D9249E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Pr="00D9249E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D9249E">
        <w:rPr>
          <w:rFonts w:ascii="Times New Roman" w:hAnsi="Times New Roman" w:cs="Times New Roman"/>
          <w:sz w:val="24"/>
          <w:szCs w:val="24"/>
        </w:rPr>
        <w:t>, С.Т. Минакова, Ю.А. Петрова «История России 20-начало 21 века. Ориентируясь на жёсткий лимит учебного времени, большой объём по курсам Всемирная история 20-й век и История России 20-21 века, сочла необходимым интегрировать данные курсы. Интегрированный курс позволяет лучше рассмотреть историю России в контексте всемирной истории; увидеть общее и особенное в развитии всемирно-исторического  процесса, взаимосвязь, взаимовлияние России и мира. Структурной основой её содержания является системное изложение отечественной истории. Всеобщая история представлена в основном обзорно, как основа рассмотрения связей истории России и истории мировой.</w:t>
      </w:r>
    </w:p>
    <w:p w:rsidR="00717F23" w:rsidRPr="00D9249E" w:rsidRDefault="00717F23" w:rsidP="00717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Рабочая программа (базовый уровень) рассчитана на 70 часов (2 часа в неделю), в том числе 4 повторительно-обобщающих урока,2урока итогового повторения. </w:t>
      </w:r>
    </w:p>
    <w:p w:rsidR="004C0133" w:rsidRDefault="004C0133"/>
    <w:sectPr w:rsidR="004C0133" w:rsidSect="004C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6657"/>
    <w:multiLevelType w:val="multilevel"/>
    <w:tmpl w:val="F3BABB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7F23"/>
    <w:rsid w:val="004C0133"/>
    <w:rsid w:val="0071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17F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17F23"/>
    <w:pPr>
      <w:shd w:val="clear" w:color="auto" w:fill="FFFFFF"/>
      <w:spacing w:after="0" w:line="250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Полужирный"/>
    <w:basedOn w:val="a3"/>
    <w:rsid w:val="00717F23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2018-10-23T07:45:00Z</dcterms:created>
  <dcterms:modified xsi:type="dcterms:W3CDTF">2018-10-23T07:46:00Z</dcterms:modified>
</cp:coreProperties>
</file>