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CC" w:rsidRPr="000E21E4" w:rsidRDefault="00B03DCC" w:rsidP="00B03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E21E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Протокол №3</w:t>
      </w:r>
    </w:p>
    <w:p w:rsidR="00B03DCC" w:rsidRPr="000E21E4" w:rsidRDefault="00B03DCC" w:rsidP="00B03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1E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Совета по питанию</w:t>
      </w:r>
    </w:p>
    <w:p w:rsidR="00B03DCC" w:rsidRPr="000E21E4" w:rsidRDefault="00B03DCC" w:rsidP="00B03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1E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   от  28.12.2015                                    </w:t>
      </w:r>
    </w:p>
    <w:p w:rsidR="00B03DCC" w:rsidRPr="000E21E4" w:rsidRDefault="00B03DCC" w:rsidP="00B03DC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E21E4">
        <w:rPr>
          <w:rFonts w:ascii="Times New Roman" w:eastAsia="Times New Roman" w:hAnsi="Times New Roman"/>
          <w:iCs/>
          <w:sz w:val="24"/>
          <w:szCs w:val="24"/>
          <w:lang w:eastAsia="ru-RU"/>
        </w:rPr>
        <w:t> </w:t>
      </w:r>
    </w:p>
    <w:p w:rsidR="00B03DCC" w:rsidRPr="000E21E4" w:rsidRDefault="00B03DCC" w:rsidP="00B03DC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E21E4">
        <w:rPr>
          <w:rFonts w:ascii="Times New Roman" w:eastAsia="Times New Roman" w:hAnsi="Times New Roman"/>
          <w:iCs/>
          <w:sz w:val="24"/>
          <w:szCs w:val="24"/>
          <w:lang w:eastAsia="ru-RU"/>
        </w:rPr>
        <w:t>ПРИСУТСТВОВАЛИ: Филиппова С.А., председатель СП</w:t>
      </w:r>
    </w:p>
    <w:p w:rsidR="00B03DCC" w:rsidRPr="000E21E4" w:rsidRDefault="00B03DCC" w:rsidP="00B03DC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E21E4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0E21E4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0E21E4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0E21E4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 xml:space="preserve">ЧЛЕНЫ:      </w:t>
      </w:r>
    </w:p>
    <w:p w:rsidR="00B03DCC" w:rsidRPr="000E21E4" w:rsidRDefault="00B03DCC" w:rsidP="00B03DCC">
      <w:pPr>
        <w:pStyle w:val="a3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E21E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                                Филатова С.В.</w:t>
      </w:r>
    </w:p>
    <w:p w:rsidR="00B03DCC" w:rsidRPr="000E21E4" w:rsidRDefault="00B03DCC" w:rsidP="00B03DCC">
      <w:pPr>
        <w:spacing w:after="0" w:line="240" w:lineRule="auto"/>
        <w:ind w:left="36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E21E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                                     Галицкая О.Н.</w:t>
      </w:r>
    </w:p>
    <w:p w:rsidR="00B03DCC" w:rsidRPr="000E21E4" w:rsidRDefault="00B03DCC" w:rsidP="00B03DCC">
      <w:pPr>
        <w:pStyle w:val="a3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E21E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                                 Бабич И.Г.</w:t>
      </w:r>
    </w:p>
    <w:p w:rsidR="00B03DCC" w:rsidRPr="000E21E4" w:rsidRDefault="00B03DCC" w:rsidP="00B03DCC">
      <w:pPr>
        <w:pStyle w:val="a3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E21E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                                 </w:t>
      </w:r>
      <w:proofErr w:type="spellStart"/>
      <w:r w:rsidRPr="000E21E4">
        <w:rPr>
          <w:rFonts w:ascii="Times New Roman" w:eastAsia="Times New Roman" w:hAnsi="Times New Roman"/>
          <w:iCs/>
          <w:sz w:val="24"/>
          <w:szCs w:val="24"/>
          <w:lang w:eastAsia="ru-RU"/>
        </w:rPr>
        <w:t>Авдеенкова</w:t>
      </w:r>
      <w:proofErr w:type="spellEnd"/>
      <w:r w:rsidRPr="000E21E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Л.А.</w:t>
      </w:r>
    </w:p>
    <w:p w:rsidR="00B03DCC" w:rsidRPr="000E21E4" w:rsidRDefault="00B03DCC" w:rsidP="00B03DCC">
      <w:pPr>
        <w:pStyle w:val="a3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E21E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                                Приглашенные:</w:t>
      </w:r>
    </w:p>
    <w:p w:rsidR="00B03DCC" w:rsidRPr="000E21E4" w:rsidRDefault="00B03DCC" w:rsidP="00B03DCC">
      <w:pPr>
        <w:pStyle w:val="a3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E21E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                                Абрамова Е.В.</w:t>
      </w:r>
    </w:p>
    <w:p w:rsidR="00B03DCC" w:rsidRPr="000E21E4" w:rsidRDefault="00B03DCC" w:rsidP="00B03DC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B03DCC" w:rsidRPr="000E21E4" w:rsidRDefault="00B03DCC" w:rsidP="00B03DC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E21E4">
        <w:rPr>
          <w:rFonts w:ascii="Times New Roman" w:eastAsia="Times New Roman" w:hAnsi="Times New Roman"/>
          <w:iCs/>
          <w:sz w:val="24"/>
          <w:szCs w:val="24"/>
          <w:lang w:eastAsia="ru-RU"/>
        </w:rPr>
        <w:t>ПОВЕСТКА:</w:t>
      </w:r>
    </w:p>
    <w:p w:rsidR="00B03DCC" w:rsidRPr="000E21E4" w:rsidRDefault="00B03DCC" w:rsidP="00B03DC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1E4">
        <w:rPr>
          <w:rFonts w:ascii="Times New Roman" w:eastAsia="Times New Roman" w:hAnsi="Times New Roman"/>
          <w:iCs/>
          <w:sz w:val="24"/>
          <w:szCs w:val="24"/>
          <w:lang w:eastAsia="ru-RU"/>
        </w:rPr>
        <w:t>Отчет комиссии по питанию.</w:t>
      </w:r>
    </w:p>
    <w:p w:rsidR="00B03DCC" w:rsidRPr="000E21E4" w:rsidRDefault="00B03DCC" w:rsidP="00B03DC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1E4">
        <w:rPr>
          <w:rFonts w:ascii="Times New Roman" w:eastAsia="Times New Roman" w:hAnsi="Times New Roman"/>
          <w:iCs/>
          <w:sz w:val="24"/>
          <w:szCs w:val="24"/>
          <w:lang w:eastAsia="ru-RU"/>
        </w:rPr>
        <w:t>Выполнение натуральных норм питания</w:t>
      </w:r>
      <w:r w:rsidRPr="000E21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03DCC" w:rsidRPr="000E21E4" w:rsidRDefault="00B03DCC" w:rsidP="00B03DCC">
      <w:pPr>
        <w:jc w:val="both"/>
        <w:rPr>
          <w:rFonts w:ascii="Times New Roman" w:hAnsi="Times New Roman"/>
          <w:sz w:val="24"/>
          <w:szCs w:val="24"/>
        </w:rPr>
      </w:pPr>
      <w:r w:rsidRPr="000E21E4">
        <w:rPr>
          <w:rFonts w:ascii="Times New Roman" w:hAnsi="Times New Roman"/>
          <w:sz w:val="24"/>
          <w:szCs w:val="24"/>
        </w:rPr>
        <w:t>- По первому вопросу слушали Филатову С.В.</w:t>
      </w:r>
      <w:r>
        <w:rPr>
          <w:rFonts w:ascii="Times New Roman" w:hAnsi="Times New Roman"/>
          <w:sz w:val="24"/>
          <w:szCs w:val="24"/>
        </w:rPr>
        <w:t>,</w:t>
      </w:r>
      <w:r w:rsidRPr="000E21E4">
        <w:rPr>
          <w:rFonts w:ascii="Times New Roman" w:hAnsi="Times New Roman"/>
          <w:sz w:val="24"/>
          <w:szCs w:val="24"/>
        </w:rPr>
        <w:t xml:space="preserve"> ответственного по питанию учреждения образования. Она проинформировала присутствующих о том, какая  работа проведена за 1 полугодие в плане </w:t>
      </w:r>
      <w:proofErr w:type="gramStart"/>
      <w:r w:rsidRPr="000E21E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E21E4">
        <w:rPr>
          <w:rFonts w:ascii="Times New Roman" w:hAnsi="Times New Roman"/>
          <w:sz w:val="24"/>
          <w:szCs w:val="24"/>
        </w:rPr>
        <w:t xml:space="preserve"> организацией питания в учреждении.</w:t>
      </w:r>
    </w:p>
    <w:p w:rsidR="00B03DCC" w:rsidRPr="000E21E4" w:rsidRDefault="00B03DCC" w:rsidP="00B03DC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21E4">
        <w:rPr>
          <w:rFonts w:ascii="Times New Roman" w:hAnsi="Times New Roman"/>
          <w:sz w:val="24"/>
          <w:szCs w:val="24"/>
        </w:rPr>
        <w:t>Проверка качества готовой продукции (выходной производственный контроль)</w:t>
      </w:r>
    </w:p>
    <w:p w:rsidR="00B03DCC" w:rsidRPr="000E21E4" w:rsidRDefault="00B03DCC" w:rsidP="00B03DC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21E4">
        <w:rPr>
          <w:rFonts w:ascii="Times New Roman" w:hAnsi="Times New Roman"/>
          <w:sz w:val="24"/>
          <w:szCs w:val="24"/>
        </w:rPr>
        <w:t>Проверка транспортировки продуктов и доставка питания.</w:t>
      </w:r>
    </w:p>
    <w:p w:rsidR="00B03DCC" w:rsidRPr="000E21E4" w:rsidRDefault="00B03DCC" w:rsidP="00B03DC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21E4">
        <w:rPr>
          <w:rFonts w:ascii="Times New Roman" w:hAnsi="Times New Roman"/>
          <w:sz w:val="24"/>
          <w:szCs w:val="24"/>
        </w:rPr>
        <w:t>Проверка исправности технологического оборудования.</w:t>
      </w:r>
    </w:p>
    <w:p w:rsidR="00B03DCC" w:rsidRPr="000E21E4" w:rsidRDefault="00B03DCC" w:rsidP="00B03DC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21E4">
        <w:rPr>
          <w:rFonts w:ascii="Times New Roman" w:hAnsi="Times New Roman"/>
          <w:sz w:val="24"/>
          <w:szCs w:val="24"/>
        </w:rPr>
        <w:t>Проверка входного производственного контроля при закладке продуктов. Проверка правильности расчёта питания.</w:t>
      </w:r>
    </w:p>
    <w:p w:rsidR="00B03DCC" w:rsidRPr="000E21E4" w:rsidRDefault="00B03DCC" w:rsidP="00B03DC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21E4">
        <w:rPr>
          <w:rFonts w:ascii="Times New Roman" w:hAnsi="Times New Roman"/>
          <w:sz w:val="24"/>
          <w:szCs w:val="24"/>
        </w:rPr>
        <w:t>Проверка целевого использования продуктов питания и готовой продукции в соответствии с предварительным заказом.</w:t>
      </w:r>
    </w:p>
    <w:p w:rsidR="00B03DCC" w:rsidRPr="000E21E4" w:rsidRDefault="00B03DCC" w:rsidP="00B03DC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21E4">
        <w:rPr>
          <w:rFonts w:ascii="Times New Roman" w:hAnsi="Times New Roman"/>
          <w:sz w:val="24"/>
          <w:szCs w:val="24"/>
        </w:rPr>
        <w:t>Проверка соблюдения норм хранения сырой продукции и сроки реализации. Контроль  за санитарным состоянием и чистотой пищеблока и столовой (посуда и т.п.)</w:t>
      </w:r>
      <w:proofErr w:type="gramStart"/>
      <w:r w:rsidRPr="000E21E4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03DCC" w:rsidRPr="000E21E4" w:rsidRDefault="00B03DCC" w:rsidP="00B03DC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21E4">
        <w:rPr>
          <w:rFonts w:ascii="Times New Roman" w:hAnsi="Times New Roman"/>
          <w:sz w:val="24"/>
          <w:szCs w:val="24"/>
        </w:rPr>
        <w:t xml:space="preserve">Осуществление  усиления входного </w:t>
      </w:r>
      <w:proofErr w:type="gramStart"/>
      <w:r w:rsidRPr="000E21E4">
        <w:rPr>
          <w:rFonts w:ascii="Times New Roman" w:hAnsi="Times New Roman"/>
          <w:sz w:val="24"/>
          <w:szCs w:val="24"/>
        </w:rPr>
        <w:t>контроля  за</w:t>
      </w:r>
      <w:proofErr w:type="gramEnd"/>
      <w:r w:rsidRPr="000E21E4">
        <w:rPr>
          <w:rFonts w:ascii="Times New Roman" w:hAnsi="Times New Roman"/>
          <w:sz w:val="24"/>
          <w:szCs w:val="24"/>
        </w:rPr>
        <w:t xml:space="preserve"> поступающим сырьём и готовой продукцией. </w:t>
      </w:r>
    </w:p>
    <w:p w:rsidR="00B03DCC" w:rsidRPr="000E21E4" w:rsidRDefault="00B03DCC" w:rsidP="00B03DC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21E4">
        <w:rPr>
          <w:rFonts w:ascii="Times New Roman" w:hAnsi="Times New Roman"/>
          <w:sz w:val="24"/>
          <w:szCs w:val="24"/>
        </w:rPr>
        <w:t>Рациональное использование бюджетных средств выделенных на организацию питания.</w:t>
      </w:r>
    </w:p>
    <w:p w:rsidR="00B03DCC" w:rsidRPr="000E21E4" w:rsidRDefault="00B03DCC" w:rsidP="00B03DCC">
      <w:pPr>
        <w:jc w:val="both"/>
        <w:rPr>
          <w:rFonts w:ascii="Times New Roman" w:hAnsi="Times New Roman"/>
          <w:sz w:val="24"/>
          <w:szCs w:val="24"/>
        </w:rPr>
      </w:pPr>
      <w:r w:rsidRPr="000E21E4">
        <w:rPr>
          <w:rFonts w:ascii="Times New Roman" w:hAnsi="Times New Roman"/>
          <w:sz w:val="24"/>
          <w:szCs w:val="24"/>
        </w:rPr>
        <w:t>Постановили:</w:t>
      </w:r>
    </w:p>
    <w:p w:rsidR="00B03DCC" w:rsidRPr="000E21E4" w:rsidRDefault="00B03DCC" w:rsidP="00B03DCC">
      <w:pPr>
        <w:jc w:val="both"/>
        <w:rPr>
          <w:rFonts w:ascii="Times New Roman" w:hAnsi="Times New Roman"/>
          <w:sz w:val="24"/>
          <w:szCs w:val="24"/>
        </w:rPr>
      </w:pPr>
      <w:r w:rsidRPr="000E21E4">
        <w:rPr>
          <w:rFonts w:ascii="Times New Roman" w:hAnsi="Times New Roman"/>
          <w:sz w:val="24"/>
          <w:szCs w:val="24"/>
        </w:rPr>
        <w:t>1. Членам Совета п</w:t>
      </w:r>
      <w:r>
        <w:rPr>
          <w:rFonts w:ascii="Times New Roman" w:hAnsi="Times New Roman"/>
          <w:sz w:val="24"/>
          <w:szCs w:val="24"/>
        </w:rPr>
        <w:t xml:space="preserve">о питанию продолжить работу </w:t>
      </w:r>
      <w:r w:rsidRPr="000E21E4">
        <w:rPr>
          <w:rFonts w:ascii="Times New Roman" w:hAnsi="Times New Roman"/>
          <w:sz w:val="24"/>
          <w:szCs w:val="24"/>
        </w:rPr>
        <w:t>по всем видам  внутренних проверок с</w:t>
      </w:r>
      <w:r>
        <w:rPr>
          <w:rFonts w:ascii="Times New Roman" w:hAnsi="Times New Roman"/>
          <w:sz w:val="24"/>
          <w:szCs w:val="24"/>
        </w:rPr>
        <w:t xml:space="preserve">оставлять акты,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всех нарушениях</w:t>
      </w:r>
      <w:r w:rsidRPr="000E21E4">
        <w:rPr>
          <w:rFonts w:ascii="Times New Roman" w:hAnsi="Times New Roman"/>
          <w:sz w:val="24"/>
          <w:szCs w:val="24"/>
        </w:rPr>
        <w:t>, несоответствии санитарным нормам и правилам немедленно информировать руководителя учреждения, заместителя по хозяйственной деятельности, принимать срочные меры по исправлению положения;</w:t>
      </w:r>
    </w:p>
    <w:p w:rsidR="00B03DCC" w:rsidRPr="000E21E4" w:rsidRDefault="00B03DCC" w:rsidP="00B03DCC">
      <w:pPr>
        <w:jc w:val="both"/>
        <w:rPr>
          <w:rFonts w:ascii="Times New Roman" w:hAnsi="Times New Roman"/>
          <w:sz w:val="24"/>
          <w:szCs w:val="24"/>
        </w:rPr>
      </w:pPr>
      <w:r w:rsidRPr="000E21E4">
        <w:rPr>
          <w:rFonts w:ascii="Times New Roman" w:hAnsi="Times New Roman"/>
          <w:sz w:val="24"/>
          <w:szCs w:val="24"/>
        </w:rPr>
        <w:t>2.Филатовой С.В.  подготовить письменную информацию о выполнении натуральных норм за 1 полугодие.</w:t>
      </w:r>
    </w:p>
    <w:p w:rsidR="005D2B55" w:rsidRDefault="00B03DCC" w:rsidP="005D2B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E21E4">
        <w:rPr>
          <w:rFonts w:ascii="Times New Roman" w:eastAsia="Times New Roman" w:hAnsi="Times New Roman"/>
          <w:iCs/>
          <w:sz w:val="24"/>
          <w:szCs w:val="24"/>
          <w:lang w:eastAsia="ru-RU"/>
        </w:rPr>
        <w:t>Председатель                       С.А. Филиппова</w:t>
      </w:r>
      <w:r w:rsidR="005D2B5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0E21E4">
        <w:rPr>
          <w:rFonts w:ascii="Times New Roman" w:eastAsia="Times New Roman" w:hAnsi="Times New Roman"/>
          <w:iCs/>
          <w:sz w:val="24"/>
          <w:szCs w:val="24"/>
          <w:lang w:eastAsia="ru-RU"/>
        </w:rPr>
        <w:t> </w:t>
      </w:r>
    </w:p>
    <w:p w:rsidR="006E2F6D" w:rsidRDefault="00B03DCC" w:rsidP="005D2B55">
      <w:pPr>
        <w:spacing w:before="100" w:beforeAutospacing="1" w:after="100" w:afterAutospacing="1" w:line="240" w:lineRule="auto"/>
        <w:jc w:val="both"/>
      </w:pPr>
      <w:r w:rsidRPr="000E21E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Секретарь       </w:t>
      </w:r>
      <w:r w:rsidRPr="000E21E4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0E21E4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0E21E4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 xml:space="preserve">Л.А. </w:t>
      </w:r>
      <w:proofErr w:type="spellStart"/>
      <w:r w:rsidRPr="000E21E4">
        <w:rPr>
          <w:rFonts w:ascii="Times New Roman" w:eastAsia="Times New Roman" w:hAnsi="Times New Roman"/>
          <w:iCs/>
          <w:sz w:val="24"/>
          <w:szCs w:val="24"/>
          <w:lang w:eastAsia="ru-RU"/>
        </w:rPr>
        <w:t>Авдеенкова</w:t>
      </w:r>
      <w:proofErr w:type="spellEnd"/>
    </w:p>
    <w:sectPr w:rsidR="006E2F6D" w:rsidSect="00B03D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0B68"/>
    <w:multiLevelType w:val="hybridMultilevel"/>
    <w:tmpl w:val="7544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E631A"/>
    <w:multiLevelType w:val="hybridMultilevel"/>
    <w:tmpl w:val="D7D4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2685D"/>
    <w:multiLevelType w:val="multilevel"/>
    <w:tmpl w:val="EA600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61785"/>
    <w:multiLevelType w:val="multilevel"/>
    <w:tmpl w:val="DF72C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F34BA5"/>
    <w:multiLevelType w:val="hybridMultilevel"/>
    <w:tmpl w:val="8594E24E"/>
    <w:lvl w:ilvl="0" w:tplc="6E0642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revisionView w:inkAnnotations="0"/>
  <w:defaultTabStop w:val="708"/>
  <w:characterSpacingControl w:val="doNotCompress"/>
  <w:compat/>
  <w:rsids>
    <w:rsidRoot w:val="00B03DCC"/>
    <w:rsid w:val="001F265E"/>
    <w:rsid w:val="00220E66"/>
    <w:rsid w:val="005D2B55"/>
    <w:rsid w:val="006E2F6D"/>
    <w:rsid w:val="00B0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дсш3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дсш3</dc:creator>
  <cp:keywords/>
  <dc:description/>
  <cp:lastModifiedBy>дсш3</cp:lastModifiedBy>
  <cp:revision>1</cp:revision>
  <dcterms:created xsi:type="dcterms:W3CDTF">2016-03-10T06:01:00Z</dcterms:created>
  <dcterms:modified xsi:type="dcterms:W3CDTF">2016-03-10T06:13:00Z</dcterms:modified>
</cp:coreProperties>
</file>