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F8" w:rsidRPr="00A41B70" w:rsidRDefault="00221AF8" w:rsidP="00221AF8">
      <w:pPr>
        <w:spacing w:after="16" w:line="259" w:lineRule="auto"/>
        <w:ind w:left="294"/>
        <w:jc w:val="center"/>
        <w:rPr>
          <w:sz w:val="28"/>
          <w:szCs w:val="28"/>
        </w:rPr>
      </w:pPr>
      <w:r w:rsidRPr="00A41B70">
        <w:rPr>
          <w:b/>
          <w:sz w:val="28"/>
          <w:szCs w:val="28"/>
        </w:rPr>
        <w:t xml:space="preserve">Аннотация </w:t>
      </w:r>
    </w:p>
    <w:p w:rsidR="00221AF8" w:rsidRDefault="00221AF8" w:rsidP="00221AF8">
      <w:pPr>
        <w:spacing w:after="16" w:line="259" w:lineRule="auto"/>
        <w:ind w:left="294" w:right="8"/>
        <w:jc w:val="center"/>
        <w:rPr>
          <w:b/>
          <w:sz w:val="28"/>
          <w:szCs w:val="28"/>
        </w:rPr>
      </w:pPr>
      <w:r w:rsidRPr="00A41B70">
        <w:rPr>
          <w:b/>
          <w:sz w:val="28"/>
          <w:szCs w:val="28"/>
        </w:rPr>
        <w:t>к программе по предмету «Окружающий мир»</w:t>
      </w:r>
    </w:p>
    <w:p w:rsidR="00221AF8" w:rsidRPr="00A41B70" w:rsidRDefault="00221AF8" w:rsidP="00221AF8">
      <w:pPr>
        <w:spacing w:after="16" w:line="259" w:lineRule="auto"/>
        <w:ind w:left="294" w:right="8"/>
        <w:jc w:val="center"/>
      </w:pPr>
    </w:p>
    <w:p w:rsidR="00221AF8" w:rsidRPr="00A41B70" w:rsidRDefault="00221AF8" w:rsidP="00221AF8">
      <w:pPr>
        <w:ind w:left="278"/>
      </w:pPr>
      <w:r w:rsidRPr="00A41B70">
        <w:t>Про</w:t>
      </w:r>
      <w:r>
        <w:t>грамма по окружающему миру для 4</w:t>
      </w:r>
      <w:r w:rsidRPr="00A41B70">
        <w:t xml:space="preserve"> класса составлена на основе следующих документов: </w:t>
      </w:r>
    </w:p>
    <w:p w:rsidR="00221AF8" w:rsidRPr="00A41B70" w:rsidRDefault="00221AF8" w:rsidP="00221AF8">
      <w:pPr>
        <w:numPr>
          <w:ilvl w:val="0"/>
          <w:numId w:val="1"/>
        </w:numPr>
        <w:spacing w:after="12" w:line="269" w:lineRule="auto"/>
        <w:ind w:hanging="10"/>
        <w:jc w:val="both"/>
      </w:pPr>
      <w:r w:rsidRPr="00A41B70">
        <w:t xml:space="preserve">Федеральный закон «Об образовании в РФ» от 29.12.2012 года №273 (с последующими изменениями и дополнениями) </w:t>
      </w:r>
    </w:p>
    <w:p w:rsidR="00221AF8" w:rsidRPr="00A41B70" w:rsidRDefault="00221AF8" w:rsidP="00221AF8">
      <w:pPr>
        <w:numPr>
          <w:ilvl w:val="0"/>
          <w:numId w:val="1"/>
        </w:numPr>
        <w:spacing w:after="12" w:line="269" w:lineRule="auto"/>
        <w:ind w:hanging="10"/>
        <w:jc w:val="both"/>
      </w:pPr>
      <w:r w:rsidRPr="00A41B70"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A41B70">
        <w:t>СанПиН</w:t>
      </w:r>
      <w:proofErr w:type="spellEnd"/>
      <w:r w:rsidRPr="00A41B70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221AF8" w:rsidRPr="00A41B70" w:rsidRDefault="00221AF8" w:rsidP="00221AF8">
      <w:pPr>
        <w:numPr>
          <w:ilvl w:val="0"/>
          <w:numId w:val="1"/>
        </w:numPr>
        <w:spacing w:after="12" w:line="269" w:lineRule="auto"/>
        <w:ind w:hanging="10"/>
        <w:jc w:val="both"/>
      </w:pPr>
      <w:r w:rsidRPr="00A41B70"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 </w:t>
      </w:r>
    </w:p>
    <w:p w:rsidR="00221AF8" w:rsidRPr="00A41B70" w:rsidRDefault="00221AF8" w:rsidP="00221AF8">
      <w:pPr>
        <w:numPr>
          <w:ilvl w:val="0"/>
          <w:numId w:val="1"/>
        </w:numPr>
        <w:spacing w:after="12" w:line="269" w:lineRule="auto"/>
        <w:ind w:hanging="10"/>
        <w:jc w:val="both"/>
      </w:pPr>
      <w:r w:rsidRPr="00A41B70">
        <w:t xml:space="preserve">Приказ </w:t>
      </w:r>
      <w:proofErr w:type="spellStart"/>
      <w:r w:rsidRPr="00A41B70">
        <w:t>Минобрнауки</w:t>
      </w:r>
      <w:proofErr w:type="spellEnd"/>
      <w:r w:rsidRPr="00A41B70"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21AF8" w:rsidRPr="00A41B70" w:rsidRDefault="00221AF8" w:rsidP="00221AF8">
      <w:pPr>
        <w:ind w:left="278"/>
      </w:pPr>
      <w:r w:rsidRPr="00A41B70">
        <w:t xml:space="preserve">5.Примерная программа начального общего образования. </w:t>
      </w:r>
    </w:p>
    <w:p w:rsidR="00221AF8" w:rsidRPr="00A41B70" w:rsidRDefault="00221AF8" w:rsidP="00221AF8">
      <w:pPr>
        <w:ind w:left="278"/>
      </w:pPr>
      <w:r w:rsidRPr="00A41B70">
        <w:t xml:space="preserve">6. Сборник рабочих программ «Школа России» 1-4 классы. </w:t>
      </w:r>
      <w:proofErr w:type="spellStart"/>
      <w:r w:rsidRPr="00A41B70">
        <w:t>С.В.Анащенкова</w:t>
      </w:r>
      <w:proofErr w:type="spellEnd"/>
      <w:r w:rsidRPr="00A41B70">
        <w:t xml:space="preserve">. М.Просвещение. 2014г. </w:t>
      </w:r>
    </w:p>
    <w:p w:rsidR="00221AF8" w:rsidRPr="00A41B70" w:rsidRDefault="00221AF8" w:rsidP="00221AF8">
      <w:pPr>
        <w:ind w:left="268" w:firstLine="708"/>
      </w:pPr>
      <w:r w:rsidRPr="00A41B70">
        <w:t xml:space="preserve">Содержание программы соответствует обязательному минимуму содержания основных образовательных программ. </w:t>
      </w:r>
    </w:p>
    <w:p w:rsidR="00221AF8" w:rsidRPr="00A41B70" w:rsidRDefault="00221AF8" w:rsidP="00221AF8">
      <w:pPr>
        <w:ind w:left="852"/>
      </w:pPr>
      <w:r w:rsidRPr="00A41B70">
        <w:t xml:space="preserve">Программа содержит следующие разделы: </w:t>
      </w:r>
    </w:p>
    <w:p w:rsidR="00221AF8" w:rsidRPr="00A41B70" w:rsidRDefault="00221AF8" w:rsidP="00221AF8">
      <w:pPr>
        <w:numPr>
          <w:ilvl w:val="1"/>
          <w:numId w:val="2"/>
        </w:numPr>
        <w:spacing w:after="13" w:line="277" w:lineRule="auto"/>
        <w:ind w:hanging="372"/>
        <w:jc w:val="both"/>
      </w:pPr>
      <w:r w:rsidRPr="00A41B70">
        <w:t>Титульный лист.</w:t>
      </w:r>
    </w:p>
    <w:p w:rsidR="00221AF8" w:rsidRPr="00A41B70" w:rsidRDefault="00221AF8" w:rsidP="00221AF8">
      <w:pPr>
        <w:numPr>
          <w:ilvl w:val="1"/>
          <w:numId w:val="2"/>
        </w:numPr>
        <w:spacing w:after="13" w:line="277" w:lineRule="auto"/>
        <w:ind w:hanging="372"/>
        <w:jc w:val="both"/>
      </w:pPr>
      <w:r w:rsidRPr="00A41B70">
        <w:t xml:space="preserve">Планируемые результаты освоения учебного предмета, курса. </w:t>
      </w:r>
    </w:p>
    <w:p w:rsidR="00221AF8" w:rsidRPr="00A41B70" w:rsidRDefault="00221AF8" w:rsidP="00221AF8">
      <w:pPr>
        <w:numPr>
          <w:ilvl w:val="1"/>
          <w:numId w:val="2"/>
        </w:numPr>
        <w:spacing w:after="13" w:line="277" w:lineRule="auto"/>
        <w:ind w:hanging="372"/>
        <w:jc w:val="both"/>
      </w:pPr>
      <w:r w:rsidRPr="00A41B70">
        <w:t xml:space="preserve">Содержание учебного предмета, курса в учебном плане. </w:t>
      </w:r>
    </w:p>
    <w:p w:rsidR="00221AF8" w:rsidRPr="00A41B70" w:rsidRDefault="00221AF8" w:rsidP="00221AF8">
      <w:pPr>
        <w:numPr>
          <w:ilvl w:val="1"/>
          <w:numId w:val="2"/>
        </w:numPr>
        <w:spacing w:after="13" w:line="277" w:lineRule="auto"/>
        <w:ind w:hanging="372"/>
        <w:jc w:val="both"/>
      </w:pPr>
      <w:r w:rsidRPr="00A41B70">
        <w:t>Тематическое планирование с указанием количества часов</w:t>
      </w:r>
      <w:proofErr w:type="gramStart"/>
      <w:r w:rsidRPr="00A41B70">
        <w:t xml:space="preserve"> ,</w:t>
      </w:r>
      <w:proofErr w:type="gramEnd"/>
      <w:r w:rsidRPr="00A41B70">
        <w:t>отводимых на освоение каждой темы.</w:t>
      </w:r>
    </w:p>
    <w:p w:rsidR="00221AF8" w:rsidRPr="00A41B70" w:rsidRDefault="00221AF8" w:rsidP="00221AF8">
      <w:pPr>
        <w:spacing w:after="47" w:line="270" w:lineRule="auto"/>
        <w:ind w:left="278"/>
      </w:pPr>
      <w:r w:rsidRPr="00A41B70">
        <w:rPr>
          <w:b/>
        </w:rPr>
        <w:t>Цели изучения предмета</w:t>
      </w:r>
    </w:p>
    <w:p w:rsidR="00221AF8" w:rsidRPr="00A41B70" w:rsidRDefault="00221AF8" w:rsidP="00221AF8">
      <w:pPr>
        <w:tabs>
          <w:tab w:val="center" w:pos="1073"/>
          <w:tab w:val="center" w:pos="2238"/>
          <w:tab w:val="center" w:pos="3077"/>
          <w:tab w:val="center" w:pos="4487"/>
          <w:tab w:val="center" w:pos="5960"/>
          <w:tab w:val="center" w:pos="7240"/>
          <w:tab w:val="center" w:pos="8590"/>
          <w:tab w:val="right" w:pos="9641"/>
        </w:tabs>
        <w:spacing w:after="63"/>
      </w:pPr>
      <w:r w:rsidRPr="00A41B70">
        <w:rPr>
          <w:rFonts w:eastAsia="Calibri"/>
        </w:rPr>
        <w:tab/>
      </w:r>
      <w:r w:rsidRPr="00A41B70">
        <w:t xml:space="preserve">-формирование </w:t>
      </w:r>
      <w:r w:rsidRPr="00A41B70">
        <w:tab/>
        <w:t xml:space="preserve">у </w:t>
      </w:r>
      <w:r w:rsidRPr="00A41B70">
        <w:tab/>
        <w:t xml:space="preserve">младших </w:t>
      </w:r>
      <w:r w:rsidRPr="00A41B70">
        <w:tab/>
        <w:t xml:space="preserve">школьников </w:t>
      </w:r>
      <w:r w:rsidRPr="00A41B70">
        <w:tab/>
        <w:t xml:space="preserve">целостной </w:t>
      </w:r>
      <w:r w:rsidRPr="00A41B70">
        <w:tab/>
        <w:t xml:space="preserve">картины </w:t>
      </w:r>
      <w:r w:rsidRPr="00A41B70">
        <w:tab/>
      </w:r>
      <w:proofErr w:type="gramStart"/>
      <w:r w:rsidRPr="00A41B70">
        <w:t>природного</w:t>
      </w:r>
      <w:proofErr w:type="gramEnd"/>
      <w:r w:rsidRPr="00A41B70">
        <w:t xml:space="preserve"> </w:t>
      </w:r>
      <w:r w:rsidRPr="00A41B70">
        <w:tab/>
        <w:t xml:space="preserve">и </w:t>
      </w:r>
    </w:p>
    <w:p w:rsidR="00221AF8" w:rsidRPr="00A41B70" w:rsidRDefault="00221AF8" w:rsidP="00221AF8">
      <w:pPr>
        <w:spacing w:after="45"/>
        <w:ind w:left="278"/>
      </w:pPr>
      <w:proofErr w:type="spellStart"/>
      <w:r w:rsidRPr="00A41B70">
        <w:t>социокультурного</w:t>
      </w:r>
      <w:proofErr w:type="spellEnd"/>
      <w:r w:rsidRPr="00A41B70">
        <w:t xml:space="preserve"> мира, экологической и культурологической грамотности, </w:t>
      </w:r>
      <w:proofErr w:type="spellStart"/>
      <w:r w:rsidRPr="00A41B70">
        <w:t>нравственноэтических</w:t>
      </w:r>
      <w:proofErr w:type="spellEnd"/>
      <w:r w:rsidRPr="00A41B70">
        <w:t xml:space="preserve"> и безопасных норм взаимодействия с природой и людьми;  </w:t>
      </w:r>
    </w:p>
    <w:p w:rsidR="00221AF8" w:rsidRPr="00A41B70" w:rsidRDefault="00221AF8" w:rsidP="00221AF8">
      <w:pPr>
        <w:spacing w:after="40"/>
        <w:ind w:left="278"/>
      </w:pPr>
      <w:r w:rsidRPr="00A41B70">
        <w:t xml:space="preserve">-воспитание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A41B70">
        <w:t>здоровьесберегающей</w:t>
      </w:r>
      <w:proofErr w:type="spellEnd"/>
      <w:r w:rsidRPr="00A41B70">
        <w:t xml:space="preserve"> и творческой деятельности.</w:t>
      </w:r>
      <w:r w:rsidRPr="00A41B70">
        <w:rPr>
          <w:b/>
        </w:rPr>
        <w:t xml:space="preserve"> Задачи изучения предмета </w:t>
      </w:r>
    </w:p>
    <w:p w:rsidR="00221AF8" w:rsidRPr="00A41B70" w:rsidRDefault="00221AF8" w:rsidP="00221AF8">
      <w:pPr>
        <w:spacing w:after="66" w:line="259" w:lineRule="auto"/>
        <w:ind w:left="283"/>
      </w:pPr>
      <w:r w:rsidRPr="00A41B70">
        <w:t xml:space="preserve"> -</w:t>
      </w:r>
      <w:r w:rsidRPr="00A41B70">
        <w:rPr>
          <w:i/>
        </w:rPr>
        <w:t xml:space="preserve">социализация </w:t>
      </w:r>
      <w:r w:rsidRPr="00A41B70">
        <w:t xml:space="preserve">ребёнка;  </w:t>
      </w:r>
    </w:p>
    <w:p w:rsidR="00221AF8" w:rsidRPr="00A41B70" w:rsidRDefault="00221AF8" w:rsidP="00221AF8">
      <w:pPr>
        <w:spacing w:after="48"/>
        <w:ind w:left="278"/>
      </w:pPr>
      <w:proofErr w:type="gramStart"/>
      <w:r w:rsidRPr="00A41B70">
        <w:rPr>
          <w:i/>
        </w:rPr>
        <w:t>-р</w:t>
      </w:r>
      <w:proofErr w:type="gramEnd"/>
      <w:r w:rsidRPr="00A41B70">
        <w:rPr>
          <w:i/>
        </w:rPr>
        <w:t xml:space="preserve">азвитие </w:t>
      </w:r>
      <w:r w:rsidRPr="00A41B70"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 </w:t>
      </w:r>
    </w:p>
    <w:p w:rsidR="00221AF8" w:rsidRPr="00A41B70" w:rsidRDefault="00221AF8" w:rsidP="00221AF8">
      <w:pPr>
        <w:spacing w:after="69"/>
        <w:ind w:left="278"/>
      </w:pPr>
      <w:r w:rsidRPr="00A41B70">
        <w:rPr>
          <w:i/>
        </w:rPr>
        <w:t>-формирование</w:t>
      </w:r>
      <w:r w:rsidRPr="00A41B70"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  </w:t>
      </w:r>
      <w:proofErr w:type="gramStart"/>
      <w:r w:rsidRPr="00A41B70">
        <w:t>-</w:t>
      </w:r>
      <w:r w:rsidRPr="00A41B70">
        <w:rPr>
          <w:i/>
        </w:rPr>
        <w:t>в</w:t>
      </w:r>
      <w:proofErr w:type="gramEnd"/>
      <w:r w:rsidRPr="00A41B70">
        <w:rPr>
          <w:i/>
        </w:rPr>
        <w:t>оспитание</w:t>
      </w:r>
      <w:r w:rsidRPr="00A41B70"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</w:t>
      </w:r>
      <w:r w:rsidRPr="00A41B70">
        <w:lastRenderedPageBreak/>
        <w:t xml:space="preserve">людей, уважения к прошлому своих предков и желания сохранять культурное и историческое наследие.  </w:t>
      </w:r>
    </w:p>
    <w:p w:rsidR="00221AF8" w:rsidRPr="00A41B70" w:rsidRDefault="00221AF8" w:rsidP="00221AF8">
      <w:pPr>
        <w:spacing w:line="270" w:lineRule="auto"/>
        <w:ind w:left="1001"/>
      </w:pPr>
      <w:r w:rsidRPr="00A41B70">
        <w:rPr>
          <w:b/>
        </w:rPr>
        <w:t xml:space="preserve">Место курса предмета  в базисном учебном  плане </w:t>
      </w:r>
    </w:p>
    <w:p w:rsidR="00221AF8" w:rsidRPr="00A41B70" w:rsidRDefault="00221AF8" w:rsidP="00221AF8">
      <w:pPr>
        <w:spacing w:after="17" w:line="259" w:lineRule="auto"/>
        <w:ind w:left="283"/>
      </w:pPr>
    </w:p>
    <w:p w:rsidR="00221AF8" w:rsidRPr="00A41B70" w:rsidRDefault="00221AF8" w:rsidP="00221AF8">
      <w:pPr>
        <w:ind w:firstLine="643"/>
      </w:pPr>
      <w:r w:rsidRPr="00A41B70">
        <w:t>В Федеральном базисном образовательном плане на изучение окружающего ми</w:t>
      </w:r>
      <w:r>
        <w:t>ра в 4</w:t>
      </w:r>
      <w:r w:rsidRPr="00A41B70">
        <w:t xml:space="preserve"> классе начальной школы отводится 2 часа в неделю, всего 68 часов за  учебный  год. </w:t>
      </w:r>
    </w:p>
    <w:p w:rsidR="00221AF8" w:rsidRPr="00A41B70" w:rsidRDefault="00221AF8" w:rsidP="00221AF8">
      <w:pPr>
        <w:spacing w:line="259" w:lineRule="auto"/>
        <w:ind w:left="283"/>
      </w:pPr>
    </w:p>
    <w:p w:rsidR="00221AF8" w:rsidRPr="00A41B70" w:rsidRDefault="00221AF8" w:rsidP="00221AF8">
      <w:pPr>
        <w:spacing w:after="25" w:line="259" w:lineRule="auto"/>
        <w:ind w:left="283"/>
      </w:pPr>
    </w:p>
    <w:p w:rsidR="00221AF8" w:rsidRPr="00A41B70" w:rsidRDefault="00221AF8" w:rsidP="00221AF8">
      <w:pPr>
        <w:spacing w:line="270" w:lineRule="auto"/>
        <w:ind w:left="278"/>
      </w:pPr>
      <w:r w:rsidRPr="00A41B70">
        <w:rPr>
          <w:b/>
        </w:rPr>
        <w:t>Преподаван</w:t>
      </w:r>
      <w:r>
        <w:rPr>
          <w:b/>
        </w:rPr>
        <w:t>ие предмета «Окружающий мир» в 4</w:t>
      </w:r>
      <w:r w:rsidRPr="00A41B70">
        <w:rPr>
          <w:b/>
        </w:rPr>
        <w:t xml:space="preserve"> классе осуществляется по следующим учебникам: </w:t>
      </w:r>
    </w:p>
    <w:p w:rsidR="00221AF8" w:rsidRPr="00A41B70" w:rsidRDefault="00221AF8" w:rsidP="00221AF8">
      <w:pPr>
        <w:spacing w:line="259" w:lineRule="auto"/>
        <w:ind w:left="283"/>
      </w:pPr>
    </w:p>
    <w:p w:rsidR="00221AF8" w:rsidRDefault="00221AF8" w:rsidP="00221AF8">
      <w:pPr>
        <w:spacing w:line="259" w:lineRule="auto"/>
        <w:ind w:left="283"/>
      </w:pPr>
      <w:r w:rsidRPr="00A41B70">
        <w:t>А</w:t>
      </w:r>
      <w:r>
        <w:t>.А.Плешаков. «Окружающий мир». 4 класс.  М.Просвещение, 2017</w:t>
      </w:r>
      <w:r w:rsidRPr="00A41B70">
        <w:t>г.</w:t>
      </w:r>
    </w:p>
    <w:p w:rsidR="00221AF8" w:rsidRDefault="00221AF8" w:rsidP="00221AF8">
      <w:pPr>
        <w:spacing w:line="259" w:lineRule="auto"/>
        <w:ind w:left="283"/>
      </w:pPr>
    </w:p>
    <w:p w:rsidR="007B7D1B" w:rsidRDefault="007B7D1B"/>
    <w:sectPr w:rsidR="007B7D1B" w:rsidSect="007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6CD"/>
    <w:multiLevelType w:val="hybridMultilevel"/>
    <w:tmpl w:val="F420246E"/>
    <w:lvl w:ilvl="0" w:tplc="F2A8B9E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1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E87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C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A7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CD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CE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6C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85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1B6EA5"/>
    <w:multiLevelType w:val="hybridMultilevel"/>
    <w:tmpl w:val="F036F0E6"/>
    <w:lvl w:ilvl="0" w:tplc="2A8A4F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CACDAE">
      <w:start w:val="1"/>
      <w:numFmt w:val="decimal"/>
      <w:lvlText w:val="%2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865C7E">
      <w:start w:val="1"/>
      <w:numFmt w:val="bullet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A6D5D4">
      <w:start w:val="1"/>
      <w:numFmt w:val="bullet"/>
      <w:lvlText w:val="•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F4C7D4">
      <w:start w:val="1"/>
      <w:numFmt w:val="bullet"/>
      <w:lvlText w:val="o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A84BAE">
      <w:start w:val="1"/>
      <w:numFmt w:val="bullet"/>
      <w:lvlText w:val="▪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E8069E">
      <w:start w:val="1"/>
      <w:numFmt w:val="bullet"/>
      <w:lvlText w:val="•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7C3AF4">
      <w:start w:val="1"/>
      <w:numFmt w:val="bullet"/>
      <w:lvlText w:val="o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D2DAD6">
      <w:start w:val="1"/>
      <w:numFmt w:val="bullet"/>
      <w:lvlText w:val="▪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1AF8"/>
    <w:rsid w:val="00221AF8"/>
    <w:rsid w:val="007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2018-11-12T18:07:00Z</dcterms:created>
  <dcterms:modified xsi:type="dcterms:W3CDTF">2018-11-12T18:07:00Z</dcterms:modified>
</cp:coreProperties>
</file>